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E22D34" w:rsidRPr="00E22D34" w14:paraId="1D791400" w14:textId="77777777" w:rsidTr="00C616C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53FE44B" w14:textId="77777777" w:rsidR="00AF76A4" w:rsidRPr="00E22D34" w:rsidRDefault="00AF76A4" w:rsidP="00C616C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F25F01A" w14:textId="77777777" w:rsidR="00AF76A4" w:rsidRPr="00E22D34" w:rsidRDefault="00AF76A4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b/>
                <w:caps/>
                <w:color w:val="000000" w:themeColor="text1"/>
                <w:sz w:val="20"/>
                <w:szCs w:val="20"/>
              </w:rPr>
              <w:t>Informacijske tehnologije za destinacije</w:t>
            </w:r>
          </w:p>
        </w:tc>
      </w:tr>
      <w:tr w:rsidR="00E22D34" w:rsidRPr="00E22D34" w14:paraId="3D05FF1D" w14:textId="77777777" w:rsidTr="00C616C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0115E5" w14:textId="77777777" w:rsidR="00AF76A4" w:rsidRPr="00E22D34" w:rsidRDefault="00AF76A4" w:rsidP="00C616C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E22D3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B1E07C" w14:textId="77777777" w:rsidR="00AF76A4" w:rsidRPr="00E22D34" w:rsidRDefault="00AF76A4" w:rsidP="00C616CA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EUT207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DDD46" w14:textId="77777777" w:rsidR="00AF76A4" w:rsidRPr="00E22D34" w:rsidRDefault="00AF76A4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1E934E" w14:textId="77777777" w:rsidR="00AF76A4" w:rsidRPr="00E22D34" w:rsidRDefault="0050459B" w:rsidP="004530F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4530F5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E22D34" w:rsidRPr="00E22D34" w14:paraId="337CBBA2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18C50B" w14:textId="77777777" w:rsidR="00AF76A4" w:rsidRPr="00E22D34" w:rsidRDefault="00AF76A4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FEAD9C" w14:textId="77777777" w:rsidR="00AF76A4" w:rsidRPr="00E22D34" w:rsidRDefault="00CA3E06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Izv.prof.</w:t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dr.sc. Daniela Garbin Praničević</w:t>
            </w:r>
          </w:p>
          <w:p w14:paraId="134BF1BE" w14:textId="68F34BA8" w:rsidR="00AB6707" w:rsidRPr="00E22D34" w:rsidRDefault="00AB6707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Izv.prof.dr.sc.Marko Hell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85C915" w14:textId="77777777" w:rsidR="00AF76A4" w:rsidRPr="00E22D34" w:rsidRDefault="00AF76A4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70BA5D" w14:textId="77777777" w:rsidR="00DD3C15" w:rsidRPr="00E22D34" w:rsidRDefault="00DD3C15" w:rsidP="004530F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E801A46" w14:textId="77777777" w:rsidR="00AF76A4" w:rsidRPr="00E22D34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E22D34" w:rsidRPr="00E22D34" w14:paraId="0CAE7DB0" w14:textId="77777777" w:rsidTr="00C616C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370546" w14:textId="48AA7806" w:rsidR="00AF76A4" w:rsidRPr="00E22D34" w:rsidRDefault="00AF76A4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D23CF4" w14:textId="24D22ADF" w:rsidR="00AF76A4" w:rsidRPr="00E22D34" w:rsidRDefault="00AF76A4" w:rsidP="00AB670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790D0C" w14:textId="77777777" w:rsidR="00AF76A4" w:rsidRPr="00E22D34" w:rsidRDefault="00AF76A4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F645DF" w14:textId="77777777" w:rsidR="00AF76A4" w:rsidRPr="00E22D34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E3706B" w14:textId="77777777" w:rsidR="00AF76A4" w:rsidRPr="00E22D34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5C6010" w14:textId="77777777" w:rsidR="00AF76A4" w:rsidRPr="00E22D34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DDF938" w14:textId="77777777" w:rsidR="00AF76A4" w:rsidRPr="00E22D34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E22D34" w:rsidRPr="00E22D34" w14:paraId="58573155" w14:textId="77777777" w:rsidTr="006B2234">
        <w:trPr>
          <w:trHeight w:val="4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188016" w14:textId="77777777" w:rsidR="00AF76A4" w:rsidRPr="00E22D34" w:rsidRDefault="00AF76A4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F699D8" w14:textId="77777777" w:rsidR="00AF76A4" w:rsidRPr="00E22D34" w:rsidRDefault="00AF76A4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78C2BE" w14:textId="77777777" w:rsidR="00AF76A4" w:rsidRPr="00E22D34" w:rsidRDefault="00AF76A4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D3D39C" w14:textId="1ADD6BD1" w:rsidR="00AF76A4" w:rsidRPr="00E22D34" w:rsidRDefault="00731E4A" w:rsidP="004530F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69C052" w14:textId="77777777" w:rsidR="00AF76A4" w:rsidRPr="00E22D34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03C98E" w14:textId="7F1F4972" w:rsidR="00AF76A4" w:rsidRPr="00E22D34" w:rsidRDefault="00731E4A" w:rsidP="004530F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58162B" w14:textId="77777777" w:rsidR="00AF76A4" w:rsidRPr="00E22D34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22D34" w:rsidRPr="00E22D34" w14:paraId="13B17760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0C6F2F" w14:textId="77777777" w:rsidR="00AF76A4" w:rsidRPr="00E22D34" w:rsidRDefault="00AF76A4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1227BB" w14:textId="77777777" w:rsidR="00AF76A4" w:rsidRPr="00E22D34" w:rsidRDefault="00AF76A4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8AF99E" w14:textId="77777777" w:rsidR="00AF76A4" w:rsidRPr="00E22D34" w:rsidRDefault="00AF76A4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96DD39" w14:textId="1A0B28E0" w:rsidR="00AF76A4" w:rsidRPr="00E22D34" w:rsidRDefault="00AB6707" w:rsidP="004530F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E22D34" w:rsidRPr="00E22D34" w14:paraId="400D2859" w14:textId="77777777" w:rsidTr="00C616C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A3D630A" w14:textId="77777777" w:rsidR="00AF76A4" w:rsidRPr="00E22D34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E22D34" w:rsidRPr="00E22D34" w14:paraId="43E46355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1B8E2" w14:textId="77777777" w:rsidR="00AF76A4" w:rsidRPr="00E22D34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AE9077" w14:textId="77777777" w:rsidR="00AF76A4" w:rsidRPr="00E22D34" w:rsidRDefault="001660B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razumijevanje</w:t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funkcioniranja i</w:t>
            </w:r>
            <w:r w:rsidR="000B02B9" w:rsidRPr="00E22D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nformacijskih sustava u turizmu.</w:t>
            </w:r>
          </w:p>
          <w:p w14:paraId="56E90151" w14:textId="77777777" w:rsidR="00AF76A4" w:rsidRPr="00E22D34" w:rsidRDefault="002D5237" w:rsidP="002D523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razvijanje vještina primjena informacijsko komunikacijskih tehnologija (IKT)</w:t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u 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turističkim destinacijama.</w:t>
            </w:r>
          </w:p>
        </w:tc>
      </w:tr>
      <w:tr w:rsidR="00E22D34" w:rsidRPr="00E22D34" w14:paraId="409B15A3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C384BA" w14:textId="77777777" w:rsidR="00AF76A4" w:rsidRPr="00E22D34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C7AD0A" w14:textId="77777777" w:rsidR="00AF76A4" w:rsidRPr="00E22D34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5460777" w14:textId="77777777" w:rsidR="00AF76A4" w:rsidRPr="00E22D34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Nema preduvjeta za upis</w:t>
            </w:r>
          </w:p>
          <w:p w14:paraId="5A9927DC" w14:textId="77777777" w:rsidR="00AF76A4" w:rsidRPr="00E22D34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22D34" w:rsidRPr="00E22D34" w14:paraId="11E7C0D7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99EB94" w14:textId="77777777" w:rsidR="00AF76A4" w:rsidRPr="00E22D34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EF4CAD" w14:textId="77777777" w:rsidR="00D47B9A" w:rsidRPr="00E22D34" w:rsidRDefault="00D47B9A" w:rsidP="00245A3B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6E5D86BA" w14:textId="77777777" w:rsidR="00AF76A4" w:rsidRPr="00E22D34" w:rsidRDefault="00AF76A4" w:rsidP="00245A3B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Analizirati suvremena tehnološka rješenja u kontekstu destinacijskog menadžmenta</w:t>
            </w:r>
          </w:p>
          <w:p w14:paraId="15066D68" w14:textId="77777777" w:rsidR="00D47B9A" w:rsidRPr="00E22D34" w:rsidRDefault="00D47B9A" w:rsidP="00245A3B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ishodi:</w:t>
            </w:r>
          </w:p>
          <w:p w14:paraId="329FEE8C" w14:textId="77777777" w:rsidR="00AF76A4" w:rsidRPr="00E22D34" w:rsidRDefault="00AF76A4" w:rsidP="00245A3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identificirati segmente upravljanja destinacijom koje informatička tehnologija može unaprijediti</w:t>
            </w:r>
          </w:p>
          <w:p w14:paraId="3C8F3A71" w14:textId="77777777" w:rsidR="00AF76A4" w:rsidRPr="00E22D34" w:rsidRDefault="00AF76A4" w:rsidP="00245A3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ocijeniti mogućnost primjene različitih tehnoloških rješenja u poslovne subjekte destinacije</w:t>
            </w:r>
          </w:p>
          <w:p w14:paraId="5DC1C2C3" w14:textId="77777777" w:rsidR="00AF76A4" w:rsidRPr="00E22D34" w:rsidRDefault="00AF76A4" w:rsidP="00245A3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primijeniti osnovne vještine korištenja informatičkih tehnologija u destinacijskom menadžmentu </w:t>
            </w:r>
          </w:p>
          <w:p w14:paraId="6D599824" w14:textId="77777777" w:rsidR="00AF76A4" w:rsidRPr="00E22D34" w:rsidRDefault="00AF76A4" w:rsidP="00245A3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samostalno pretraživati demo verzije tehnoloških rješenja dostupnih putem  Interneta, identificirati problem iz destinacijske prakse koje promatrana tehnološka rješenja mogu sasvim ili djelomično riješiti</w:t>
            </w:r>
          </w:p>
          <w:p w14:paraId="212E8D19" w14:textId="77777777" w:rsidR="00AF76A4" w:rsidRPr="00E22D34" w:rsidRDefault="00AF76A4" w:rsidP="00245A3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procijeniti relevantnost pojedinog tehnološkog rješenja za destinacijski menadžment. </w:t>
            </w:r>
          </w:p>
        </w:tc>
      </w:tr>
      <w:tr w:rsidR="00E22D34" w:rsidRPr="00E22D34" w14:paraId="45736A06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DDB9E6" w14:textId="719F503E" w:rsidR="003667D0" w:rsidRPr="00E22D34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4631DA38" w14:textId="77777777" w:rsidR="003667D0" w:rsidRPr="00E22D34" w:rsidRDefault="003667D0" w:rsidP="003667D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9A851AA" w14:textId="77777777" w:rsidR="003667D0" w:rsidRPr="00E22D34" w:rsidRDefault="003667D0" w:rsidP="003667D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AFE4851" w14:textId="77777777" w:rsidR="003667D0" w:rsidRPr="00E22D34" w:rsidRDefault="003667D0" w:rsidP="003667D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AAA745B" w14:textId="77777777" w:rsidR="003667D0" w:rsidRPr="00E22D34" w:rsidRDefault="003667D0" w:rsidP="003667D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7D655A2" w14:textId="383E8925" w:rsidR="003667D0" w:rsidRPr="00E22D34" w:rsidRDefault="003667D0" w:rsidP="003667D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D2CBFD1" w14:textId="77777777" w:rsidR="003667D0" w:rsidRPr="00E22D34" w:rsidRDefault="003667D0" w:rsidP="003667D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2203239" w14:textId="28C78480" w:rsidR="003667D0" w:rsidRPr="00E22D34" w:rsidRDefault="003667D0" w:rsidP="003667D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932F899" w14:textId="0377ADBF" w:rsidR="003667D0" w:rsidRPr="00E22D34" w:rsidRDefault="003667D0" w:rsidP="003667D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15139A7" w14:textId="78A39FCE" w:rsidR="00A83799" w:rsidRDefault="00A83799" w:rsidP="003667D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836A6AF" w14:textId="77777777" w:rsidR="00AF76A4" w:rsidRPr="00A83799" w:rsidRDefault="00AF76A4" w:rsidP="00A837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38"/>
              <w:gridCol w:w="519"/>
              <w:gridCol w:w="3308"/>
              <w:gridCol w:w="518"/>
            </w:tblGrid>
            <w:tr w:rsidR="00E22D34" w:rsidRPr="00E22D34" w14:paraId="704CEB3D" w14:textId="77777777" w:rsidTr="00EB7F13">
              <w:trPr>
                <w:trHeight w:val="293"/>
              </w:trPr>
              <w:tc>
                <w:tcPr>
                  <w:tcW w:w="3757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F314C1A" w14:textId="77777777" w:rsidR="00AF76A4" w:rsidRPr="00E22D34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6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14146FA" w14:textId="77777777" w:rsidR="00AF76A4" w:rsidRPr="00E22D34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E22D34" w:rsidRPr="00E22D34" w14:paraId="068613BD" w14:textId="77777777" w:rsidTr="00EB7F13">
              <w:trPr>
                <w:cantSplit/>
                <w:trHeight w:val="700"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51E97E44" w14:textId="77777777" w:rsidR="00AF76A4" w:rsidRPr="00E22D34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059DE154" w14:textId="77777777" w:rsidR="00AF76A4" w:rsidRPr="00E22D34" w:rsidRDefault="00AF76A4" w:rsidP="002D5237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14DA1934" w14:textId="77777777" w:rsidR="00AF76A4" w:rsidRPr="00E22D34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0E059086" w14:textId="77777777" w:rsidR="00AF76A4" w:rsidRPr="00E22D34" w:rsidRDefault="00AF76A4" w:rsidP="002D5237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E22D34" w:rsidRPr="00E22D34" w14:paraId="518B9B0A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60AFEFD5" w14:textId="33BA2718" w:rsidR="00AB6707" w:rsidRPr="00E22D34" w:rsidRDefault="00AB6707" w:rsidP="007A515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Pojam, definicija i vrste informacijskih sustava; Entropija sustava / </w:t>
                  </w: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sv-SE"/>
                    </w:rPr>
                    <w:t xml:space="preserve"> Informacijski sustav kao podsustav destinacijskog sustava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5890A4BB" w14:textId="77777777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4186546C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Uvod u praktični dio predmeta / podjela tema seminara </w:t>
                  </w:r>
                </w:p>
                <w:p w14:paraId="59618CFF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E6B03B5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1: </w:t>
                  </w:r>
                </w:p>
                <w:p w14:paraId="3A79EDE7" w14:textId="123A3F68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upo</w:t>
                  </w:r>
                  <w:r w:rsidR="00DD3C15"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trebljivost web stranica ponude destinacije </w:t>
                  </w:r>
                </w:p>
                <w:p w14:paraId="72A884C4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39747C96" w14:textId="45FA48D7" w:rsidR="00AB6707" w:rsidRPr="00E22D34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1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44DC468E" w14:textId="77777777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22D34" w:rsidRPr="00E22D34" w14:paraId="47F812B7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315EED71" w14:textId="27BA151A" w:rsidR="00AB6707" w:rsidRPr="00E22D34" w:rsidRDefault="00AB6707" w:rsidP="00AB6707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Utjecaj IKT na potražnju za destinacijskim sadržajem (eDemand)/ Utjecaj IKT na ponudu destinacijskih  sadržaja (eSupply) /</w:t>
                  </w:r>
                  <w:bookmarkStart w:id="0" w:name="_GoBack"/>
                  <w:bookmarkEnd w:id="0"/>
                </w:p>
                <w:p w14:paraId="73C7A639" w14:textId="6704A013" w:rsidR="00AB6707" w:rsidRPr="00E22D34" w:rsidRDefault="00AB6707" w:rsidP="0043444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4D40BF82" w14:textId="77777777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1CC37EF3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2: </w:t>
                  </w:r>
                </w:p>
                <w:p w14:paraId="12E9F00B" w14:textId="2AEC64B3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Internetski alati za praćenje statistik</w:t>
                  </w:r>
                  <w:r w:rsidR="00DD3C15"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e on line prometa prema destinaciji </w:t>
                  </w:r>
                </w:p>
                <w:p w14:paraId="33AA9F94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6C2DF1D4" w14:textId="33B8B27B" w:rsidR="00AB6707" w:rsidRPr="00E22D34" w:rsidRDefault="00AB6707" w:rsidP="009813BE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2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39A3476E" w14:textId="77777777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22D34" w:rsidRPr="00E22D34" w14:paraId="62D09B5B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12F2C276" w14:textId="20C6DF19" w:rsidR="00AB6707" w:rsidRPr="00E22D34" w:rsidRDefault="00AB6707" w:rsidP="00F063C6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Primjena IKT u poslovanju avio tvrtki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061AE364" w14:textId="77777777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5B93DEC7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3: </w:t>
                  </w:r>
                </w:p>
                <w:p w14:paraId="52D66756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Analiza i usporedba Internet distribucijskih sustava. </w:t>
                  </w:r>
                </w:p>
                <w:p w14:paraId="06472F6E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0F8AF3A" w14:textId="73F332A0" w:rsidR="00AB6707" w:rsidRPr="00E22D34" w:rsidRDefault="00AB6707" w:rsidP="009813BE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3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6F6723AD" w14:textId="77777777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22D34" w:rsidRPr="00E22D34" w14:paraId="0CB0A6F3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77E4E778" w14:textId="42BD184C" w:rsidR="00AB6707" w:rsidRPr="00E22D34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Primjena IKT u poslovanju putničkih agencija i touroperatora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2390D8A3" w14:textId="77777777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55671FF5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4: </w:t>
                  </w:r>
                </w:p>
                <w:p w14:paraId="7041CCDF" w14:textId="51DCCCD8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Pregled  i analiza ala</w:t>
                  </w:r>
                  <w:r w:rsidR="00DD3C15"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ta za izradu web stranica destinacije</w:t>
                  </w: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</w:t>
                  </w:r>
                  <w:r w:rsidR="00DD3C15"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smještajnih objekata destinacije</w:t>
                  </w:r>
                </w:p>
                <w:p w14:paraId="275D832B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7D66EE8" w14:textId="497DE1B6" w:rsidR="00AB6707" w:rsidRPr="00E22D34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4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7869C4D2" w14:textId="77777777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22D34" w:rsidRPr="00E22D34" w14:paraId="10A9B69E" w14:textId="77777777" w:rsidTr="00EB7F13">
              <w:trPr>
                <w:cantSplit/>
                <w:trHeight w:val="535"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2A7444F3" w14:textId="777C28D2" w:rsidR="00AB6707" w:rsidRPr="00E22D34" w:rsidRDefault="00AB6707" w:rsidP="0019655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Primjena IKT u poslovanju turističkih zajednica i ureda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4985E276" w14:textId="77777777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6F26569D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5: </w:t>
                  </w:r>
                </w:p>
                <w:p w14:paraId="2CD5B5F4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Rad u GDS Amadeus (1.dio). </w:t>
                  </w:r>
                </w:p>
                <w:p w14:paraId="1DB2214B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4B4CF8C" w14:textId="55B3F0F1" w:rsidR="00AB6707" w:rsidRPr="00E22D34" w:rsidRDefault="00AB6707" w:rsidP="00EB7F13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5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578B28D1" w14:textId="77777777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22D34" w:rsidRPr="00E22D34" w14:paraId="00A91391" w14:textId="77777777" w:rsidTr="00EB7F13">
              <w:trPr>
                <w:cantSplit/>
                <w:trHeight w:val="711"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59CF72F6" w14:textId="7136EEBB" w:rsidR="00AB6707" w:rsidRPr="00E22D34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Internet tehnologije u službi poslovnog sustava hotela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067A1D9D" w14:textId="77777777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7676916C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6: </w:t>
                  </w:r>
                </w:p>
                <w:p w14:paraId="3DB5E0EF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GDS Amadeus (2.dio).</w:t>
                  </w:r>
                </w:p>
                <w:p w14:paraId="0582FEAE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CE13FE8" w14:textId="0D710220" w:rsidR="00AB6707" w:rsidRPr="00E22D34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Dodani  zadatak 6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085D5C42" w14:textId="77777777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22D34" w:rsidRPr="00E22D34" w14:paraId="361D0E81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71604F01" w14:textId="1232EDCB" w:rsidR="00AB6707" w:rsidRPr="00E22D34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Gost predavač iz prakse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16C3D573" w14:textId="77777777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047D207B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7: </w:t>
                  </w:r>
                </w:p>
                <w:p w14:paraId="4F53CE72" w14:textId="09F5CA1E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Rad  u hotelskoj aplikaciji </w:t>
                  </w:r>
                  <w:r w:rsidR="00E42348"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Milenij</w:t>
                  </w:r>
                </w:p>
                <w:p w14:paraId="5D23DB5B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4BC3F03" w14:textId="43A31A22" w:rsidR="00AB6707" w:rsidRPr="00E22D34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7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64CA0B36" w14:textId="77777777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22D34" w:rsidRPr="00E22D34" w14:paraId="2E1A6051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1CAA97E5" w14:textId="380755C8" w:rsidR="00AB6707" w:rsidRPr="00E22D34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5791F732" w14:textId="46D94DE0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4391E02B" w14:textId="632E6FA7" w:rsidR="00AB6707" w:rsidRPr="00E22D34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4E51AB03" w14:textId="104EAF0E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E22D34" w:rsidRPr="00E22D34" w14:paraId="0DC6A47A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7231E3AF" w14:textId="5C4E098F" w:rsidR="00AB6707" w:rsidRPr="00E22D34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IKT kao podrška upravljanju smještajnim kapacitetima destinacije   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7EF8B7D1" w14:textId="77777777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5567D819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8: </w:t>
                  </w:r>
                </w:p>
                <w:p w14:paraId="41C05125" w14:textId="77777777" w:rsidR="00E42348" w:rsidRPr="00E22D34" w:rsidRDefault="00E42348" w:rsidP="00E42348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D4D83A7" w14:textId="77777777" w:rsidR="00E42348" w:rsidRPr="00E22D34" w:rsidRDefault="00E42348" w:rsidP="00E42348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Analiza i usporedba informacijskih sustava za restoransko poslovanje. </w:t>
                  </w:r>
                </w:p>
                <w:p w14:paraId="471B872A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D7E80F1" w14:textId="061D40BC" w:rsidR="00AB6707" w:rsidRPr="00E22D34" w:rsidRDefault="00AB6707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8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59257A03" w14:textId="77777777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22D34" w:rsidRPr="00E22D34" w14:paraId="4BA5F525" w14:textId="77777777" w:rsidTr="00EB7F13">
              <w:trPr>
                <w:cantSplit/>
                <w:trHeight w:val="461"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18A09891" w14:textId="1E1BF78B" w:rsidR="00AB6707" w:rsidRPr="00E22D34" w:rsidRDefault="00AB6707" w:rsidP="00E4234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</w:t>
                  </w: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sv-SE"/>
                    </w:rPr>
                    <w:t>načaj rezervacijskih sustava za upravljanje destinacijom</w:t>
                  </w:r>
                  <w:r w:rsidR="00E42348"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/ Uloga mobilnih aplikacija u upravljanju destinacijom 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6409A7A6" w14:textId="77777777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2FF8993B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9: </w:t>
                  </w:r>
                </w:p>
                <w:p w14:paraId="5A619690" w14:textId="77777777" w:rsidR="004E1116" w:rsidRPr="00E22D34" w:rsidRDefault="004E1116" w:rsidP="004E1116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656121FB" w14:textId="77777777" w:rsidR="004E1116" w:rsidRPr="00E22D34" w:rsidRDefault="004E1116" w:rsidP="004E1116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Rad u hotelskoj aplikaciji Protel </w:t>
                  </w:r>
                </w:p>
                <w:p w14:paraId="039D6607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32FF78EB" w14:textId="485FDD74" w:rsidR="00AB6707" w:rsidRPr="00E22D34" w:rsidRDefault="00AB6707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9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0DCEA53E" w14:textId="77777777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22D34" w:rsidRPr="00E22D34" w14:paraId="6B1BFF1F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38BA5A11" w14:textId="17E6CB4B" w:rsidR="00AB6707" w:rsidRPr="00E22D34" w:rsidRDefault="00E42348" w:rsidP="00F82A5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Internet servisi i alati u službi u novih razvojnih politika smart destinacija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601E1EE8" w14:textId="4CB58525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6F8B3546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10: </w:t>
                  </w:r>
                </w:p>
                <w:p w14:paraId="779404EB" w14:textId="77777777" w:rsidR="004E1116" w:rsidRPr="00E22D34" w:rsidRDefault="004E1116" w:rsidP="004E1116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ABBF432" w14:textId="77777777" w:rsidR="004E1116" w:rsidRPr="00E22D34" w:rsidRDefault="004E1116" w:rsidP="004E1116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i usporedba on line alata za praćenje i mjerenje Internet prometa, te analize odabranih on line sadržaja značajnih za destinacije</w:t>
                  </w:r>
                </w:p>
                <w:p w14:paraId="52FCD1CB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8DFCBC7" w14:textId="4809325C" w:rsidR="00AB6707" w:rsidRPr="00E22D34" w:rsidRDefault="00AB6707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10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3C9995FE" w14:textId="77777777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22D34" w:rsidRPr="00E22D34" w14:paraId="103D1A79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355793ED" w14:textId="77777777" w:rsidR="00E42348" w:rsidRPr="00E22D34" w:rsidRDefault="00E42348" w:rsidP="00E42348">
                  <w:pPr>
                    <w:pStyle w:val="StandardWeb"/>
                    <w:spacing w:line="300" w:lineRule="atLeast"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</w:p>
                <w:p w14:paraId="06E48C27" w14:textId="085C8B06" w:rsidR="00E42348" w:rsidRPr="00E22D34" w:rsidRDefault="00E42348" w:rsidP="00E42348">
                  <w:pPr>
                    <w:pStyle w:val="StandardWeb"/>
                    <w:spacing w:line="300" w:lineRule="atLeast"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E22D34"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Procesni pristup različitim razina</w:t>
                  </w:r>
                  <w:r w:rsidR="004E1116" w:rsidRPr="00E22D34"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ma</w:t>
                  </w:r>
                  <w:r w:rsidRPr="00E22D34"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upravljanja poslovnim sustavom u turizmu</w:t>
                  </w:r>
                </w:p>
                <w:p w14:paraId="29C26622" w14:textId="77777777" w:rsidR="00AB6707" w:rsidRPr="00E22D34" w:rsidRDefault="00AB6707" w:rsidP="00EE0A4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C173DE7" w14:textId="634A0583" w:rsidR="00E42348" w:rsidRPr="00E22D34" w:rsidRDefault="00E42348" w:rsidP="00EE0A4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12AE814A" w14:textId="77777777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107CC4FA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11: </w:t>
                  </w:r>
                </w:p>
                <w:p w14:paraId="1D9D77ED" w14:textId="0802BA41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468C5FB9" w14:textId="77FF7317" w:rsidR="004E1116" w:rsidRPr="00E22D34" w:rsidRDefault="004E1116" w:rsidP="004E1116">
                  <w:pPr>
                    <w:pStyle w:val="StandardWeb"/>
                    <w:spacing w:line="300" w:lineRule="atLeast"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E22D34"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Primjena MS Excela na operativnoj razini turističkog poslovanja</w:t>
                  </w:r>
                </w:p>
                <w:p w14:paraId="3D0E6F0D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6CF2441A" w14:textId="6DC72926" w:rsidR="00AB6707" w:rsidRPr="00E22D34" w:rsidRDefault="00AB6707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11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252B7BE7" w14:textId="77777777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22D34" w:rsidRPr="00E22D34" w14:paraId="19229D97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7E6948E0" w14:textId="77777777" w:rsidR="00E42348" w:rsidRPr="00E22D34" w:rsidRDefault="00E42348" w:rsidP="00E4234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81DC7D1" w14:textId="77777777" w:rsidR="00E42348" w:rsidRPr="00E22D34" w:rsidRDefault="00E42348" w:rsidP="00E4234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Osnove modeliranja poslovnih procesa u turizmu</w:t>
                  </w:r>
                </w:p>
                <w:p w14:paraId="132D475C" w14:textId="7FDE89FE" w:rsidR="00AB6707" w:rsidRPr="00E22D34" w:rsidRDefault="00AB6707" w:rsidP="00EB7F13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4B175F20" w14:textId="77777777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091E96F2" w14:textId="77777777" w:rsidR="00AB6707" w:rsidRPr="00E22D34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12: </w:t>
                  </w:r>
                </w:p>
                <w:p w14:paraId="42903F23" w14:textId="77777777" w:rsidR="004E1116" w:rsidRPr="00E22D34" w:rsidRDefault="004E1116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6633F950" w14:textId="6BB9BFAB" w:rsidR="004E1116" w:rsidRPr="00E22D34" w:rsidRDefault="004E1116" w:rsidP="004E1116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Primjena MS Excela na taktičkoj razini turističkog poslovanja</w:t>
                  </w:r>
                </w:p>
                <w:p w14:paraId="52C857DC" w14:textId="5E1D10F3" w:rsidR="00AB6707" w:rsidRPr="00E22D34" w:rsidRDefault="00AB6707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12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6ADF71EE" w14:textId="77777777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22D34" w:rsidRPr="00E22D34" w14:paraId="24B9019E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216F84EA" w14:textId="77777777" w:rsidR="00E42348" w:rsidRPr="00E22D34" w:rsidRDefault="00E42348" w:rsidP="00E4234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4E4AD27C" w14:textId="77777777" w:rsidR="00E42348" w:rsidRPr="00E22D34" w:rsidRDefault="00E42348" w:rsidP="00E4234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Planiranje učinaka IS na poslovni sustav u turizmu</w:t>
                  </w:r>
                </w:p>
                <w:p w14:paraId="60047382" w14:textId="1DA36BE9" w:rsidR="00AB6707" w:rsidRPr="00E22D34" w:rsidRDefault="00AB6707" w:rsidP="00C04DC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25D03146" w14:textId="77777777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4D0FBF6E" w14:textId="77777777" w:rsidR="00AB6707" w:rsidRPr="00E22D34" w:rsidRDefault="00AB6707" w:rsidP="00AB6707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13: </w:t>
                  </w:r>
                </w:p>
                <w:p w14:paraId="4535F8A2" w14:textId="77777777" w:rsidR="004E1116" w:rsidRPr="00E22D34" w:rsidRDefault="004E1116" w:rsidP="00AB6707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2A87A4C" w14:textId="77777777" w:rsidR="00E42348" w:rsidRPr="00E22D34" w:rsidRDefault="00E42348" w:rsidP="00E4234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Planiranje učinaka IS na poslovni sustav u turizmu (zadaci u Excelu)</w:t>
                  </w:r>
                </w:p>
                <w:p w14:paraId="30F42501" w14:textId="5A24B160" w:rsidR="00AB6707" w:rsidRPr="00E22D34" w:rsidRDefault="00AB6707" w:rsidP="00AB6707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13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213C6345" w14:textId="77777777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22D34" w:rsidRPr="00E22D34" w14:paraId="4826DFBB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687FE309" w14:textId="6082379E" w:rsidR="00AB6707" w:rsidRPr="00E22D34" w:rsidRDefault="00AB6707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22D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519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0D35CBE8" w14:textId="7E9C8BC0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0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59A4B998" w14:textId="26D8A6C2" w:rsidR="00AB6707" w:rsidRPr="00E22D34" w:rsidRDefault="00AB6707" w:rsidP="004473E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18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F70DEFA" w14:textId="56AA3F68" w:rsidR="00AB6707" w:rsidRPr="00E22D34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1661EAA5" w14:textId="77777777" w:rsidR="00AF76A4" w:rsidRPr="00E22D34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22D34" w:rsidRPr="00E22D34" w14:paraId="5F5A5F0C" w14:textId="77777777" w:rsidTr="00C616C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B736DA" w14:textId="77777777" w:rsidR="00AF76A4" w:rsidRPr="00E22D34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AC03EC2" w14:textId="77777777" w:rsidR="00AF76A4" w:rsidRPr="00E22D34" w:rsidRDefault="00AF76A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predavanja</w:t>
            </w:r>
          </w:p>
          <w:p w14:paraId="4C34722A" w14:textId="77777777" w:rsidR="00AF76A4" w:rsidRPr="00E22D34" w:rsidRDefault="00AF76A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130C9F5C" w14:textId="77777777" w:rsidR="00AF76A4" w:rsidRPr="00E22D34" w:rsidRDefault="00AF76A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14:paraId="664A47B0" w14:textId="77777777" w:rsidR="00AF76A4" w:rsidRPr="00E22D34" w:rsidRDefault="00AF76A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E22D34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4AAD1EC7" w14:textId="77777777" w:rsidR="00AF76A4" w:rsidRPr="00E22D34" w:rsidRDefault="00AF76A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6E828B16" w14:textId="77777777" w:rsidR="00AF76A4" w:rsidRPr="00E22D34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11EC02F" w14:textId="77777777" w:rsidR="00AF76A4" w:rsidRPr="00E22D34" w:rsidRDefault="00AF76A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33BF81D9" w14:textId="77777777" w:rsidR="00AF76A4" w:rsidRPr="00E22D34" w:rsidRDefault="00AF76A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54E53334" w14:textId="77777777" w:rsidR="00AF76A4" w:rsidRPr="00E22D34" w:rsidRDefault="00AF76A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77EA35C4" w14:textId="77777777" w:rsidR="00AF76A4" w:rsidRPr="00E22D34" w:rsidRDefault="00AF76A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6F1DA546" w14:textId="5512D15E" w:rsidR="00AF76A4" w:rsidRPr="00E22D34" w:rsidRDefault="00AF76A4" w:rsidP="00E22D3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(ostalo upisati)</w:t>
            </w:r>
            <w:r w:rsidRPr="00E22D3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22D34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22D34" w:rsidRPr="00E22D34" w14:paraId="51892268" w14:textId="77777777" w:rsidTr="00C616C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FD2980" w14:textId="77777777" w:rsidR="00AF76A4" w:rsidRPr="00E22D34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32DDAAF" w14:textId="77777777" w:rsidR="00AF76A4" w:rsidRPr="00E22D34" w:rsidRDefault="00AF76A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12B347A" w14:textId="77777777" w:rsidR="00AF76A4" w:rsidRPr="00E22D34" w:rsidRDefault="00AF76A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E22D34" w:rsidRPr="00E22D34" w14:paraId="55D77ED8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F9D3D0" w14:textId="77777777" w:rsidR="00AF76A4" w:rsidRPr="00E22D34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3F98D8" w14:textId="79F6F27D" w:rsidR="00AF76A4" w:rsidRPr="00E22D34" w:rsidRDefault="004B26F0" w:rsidP="0000592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je obvezan pratiti nastavu, te izvršavati zadane zadatke. </w:t>
            </w:r>
            <w:r w:rsidR="00A470F2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 za izlazak na kolokvij</w:t>
            </w:r>
            <w:r w:rsidR="009763AA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su odrađeni zadaci s vježbi</w:t>
            </w:r>
            <w:r w:rsidR="008878F8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8878F8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Uvjet za potpis je prisutnost na  </w:t>
            </w:r>
            <w:r w:rsidR="008878F8" w:rsidRPr="00D6199B">
              <w:rPr>
                <w:rFonts w:ascii="Arial" w:hAnsi="Arial" w:cs="Arial"/>
                <w:color w:val="FF0000"/>
                <w:sz w:val="20"/>
                <w:szCs w:val="20"/>
              </w:rPr>
              <w:t>70% predavanja i 70% vježbi ( za redovne studente). Za izvanredne vrijedi 50% uvjeta propisanih za redovite studente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. Uvjet za pristupanje ispitu je potpis i prezentirani seminar.</w:t>
            </w:r>
          </w:p>
        </w:tc>
      </w:tr>
      <w:tr w:rsidR="00E22D34" w:rsidRPr="00E22D34" w14:paraId="479AAB2F" w14:textId="77777777" w:rsidTr="00C616C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29FF48" w14:textId="77777777" w:rsidR="00AF76A4" w:rsidRPr="00E22D34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E22D3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334CB1" w14:textId="77777777" w:rsidR="00AF76A4" w:rsidRPr="00E22D34" w:rsidRDefault="00AF76A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11EC7C" w14:textId="4512EFD7" w:rsidR="00AF76A4" w:rsidRPr="00E22D34" w:rsidRDefault="006B223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1,7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A9FDC8" w14:textId="77777777" w:rsidR="00AF76A4" w:rsidRPr="00E22D34" w:rsidRDefault="00AF76A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79A5FE" w14:textId="6F217F4C" w:rsidR="00AF76A4" w:rsidRPr="00E22D34" w:rsidRDefault="00AF76A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E1CDEE" w14:textId="77777777" w:rsidR="00AF76A4" w:rsidRPr="00E22D34" w:rsidRDefault="00AF76A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5E6F9" w14:textId="731D70DB" w:rsidR="00AF76A4" w:rsidRPr="00E22D34" w:rsidRDefault="00AF76A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E22D34" w:rsidRPr="00E22D34" w14:paraId="20C3B59A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A603EB" w14:textId="77777777" w:rsidR="00AF76A4" w:rsidRPr="00E22D34" w:rsidRDefault="00AF76A4" w:rsidP="00AF76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2F0F9AE" w14:textId="77777777" w:rsidR="00AF76A4" w:rsidRPr="00E22D34" w:rsidRDefault="00AF76A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1A7619A" w14:textId="77777777" w:rsidR="00AF76A4" w:rsidRPr="00E22D34" w:rsidRDefault="007F64CD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D581F2C" w14:textId="77777777" w:rsidR="00AF76A4" w:rsidRPr="00E22D34" w:rsidRDefault="00AF76A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8B0A6BC" w14:textId="77777777" w:rsidR="00AF76A4" w:rsidRPr="00E22D34" w:rsidRDefault="007F64CD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F96CA4" w14:textId="77777777" w:rsidR="00AF76A4" w:rsidRPr="00E22D34" w:rsidRDefault="007F64CD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AF76A4"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C98A18" w14:textId="77777777" w:rsidR="00AF76A4" w:rsidRPr="00E22D34" w:rsidRDefault="007F64CD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E22D34" w:rsidRPr="00E22D34" w14:paraId="7D22B746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1AAA97" w14:textId="77777777" w:rsidR="00AF76A4" w:rsidRPr="00E22D34" w:rsidRDefault="00AF76A4" w:rsidP="00AF76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D0F2DF0" w14:textId="77777777" w:rsidR="00AF76A4" w:rsidRPr="00E22D34" w:rsidRDefault="00AF76A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A6203D1" w14:textId="4AD2C730" w:rsidR="00AF76A4" w:rsidRPr="00E22D34" w:rsidRDefault="006B223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D39222C" w14:textId="77777777" w:rsidR="00AF76A4" w:rsidRPr="00E22D34" w:rsidRDefault="00AF76A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3E0C321" w14:textId="4EB30647" w:rsidR="00AF76A4" w:rsidRPr="00E22D34" w:rsidRDefault="006B223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0AABE53" w14:textId="77777777" w:rsidR="00AF76A4" w:rsidRPr="00E22D34" w:rsidRDefault="007F64CD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AF76A4"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46139" w14:textId="77777777" w:rsidR="00AF76A4" w:rsidRPr="00E22D34" w:rsidRDefault="007F64CD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F76A4" w:rsidRPr="00E22D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E22D34" w:rsidRPr="00E22D34" w14:paraId="1008E5EC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DDE407" w14:textId="77777777" w:rsidR="00AF76A4" w:rsidRPr="00E22D34" w:rsidRDefault="00AF76A4" w:rsidP="00AF76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681B416" w14:textId="77777777" w:rsidR="00AF76A4" w:rsidRPr="00E22D34" w:rsidRDefault="00AF76A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8E69E23" w14:textId="0037C6D4" w:rsidR="00AF76A4" w:rsidRPr="00E22D34" w:rsidRDefault="006B223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1,8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24D7F01" w14:textId="77777777" w:rsidR="00AF76A4" w:rsidRPr="00E22D34" w:rsidRDefault="00AF76A4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22D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20E1E7C" w14:textId="77777777" w:rsidR="00AF76A4" w:rsidRPr="00E22D34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2B43BB5" w14:textId="77777777" w:rsidR="00AF76A4" w:rsidRPr="00E22D34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638599" w14:textId="77777777" w:rsidR="00AF76A4" w:rsidRPr="00E22D34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22D34" w:rsidRPr="00E22D34" w14:paraId="1D553C9D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695012" w14:textId="77777777" w:rsidR="00AF76A4" w:rsidRPr="00E22D34" w:rsidRDefault="00AF76A4" w:rsidP="00AF76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31AB5E" w14:textId="77777777" w:rsidR="00AF76A4" w:rsidRPr="00E22D34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87ED0C" w14:textId="77777777" w:rsidR="00AF76A4" w:rsidRPr="00E22D34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9DAC2A" w14:textId="77777777" w:rsidR="00AF76A4" w:rsidRPr="00E22D34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E2BA0C" w14:textId="7B7B998F" w:rsidR="00AF76A4" w:rsidRPr="00E22D34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0842B0" w14:textId="77777777" w:rsidR="00AF76A4" w:rsidRPr="00E22D34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F33C18" w14:textId="77777777" w:rsidR="00AF76A4" w:rsidRPr="00E22D34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22D34" w:rsidRPr="00E22D34" w14:paraId="428A88ED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0308FB" w14:textId="77777777" w:rsidR="00AF76A4" w:rsidRPr="00E22D34" w:rsidRDefault="00AF76A4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7C7CFF" w14:textId="2DAB94C7" w:rsidR="00643B83" w:rsidRPr="00E22D34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Kao metoda kontinuiranog praćenja napretka studenata odabran je model akumuliranja bodova. </w:t>
            </w:r>
            <w:r w:rsidR="004F4D69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je 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moguće je prikupiti ukupno 100 bodova putem  sljedećih aktivnosti: 2 kolokvija</w:t>
            </w:r>
            <w:r w:rsidR="0050459B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(2x42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),</w:t>
            </w:r>
            <w:r w:rsidR="0050459B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75A35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14 dodatnih zadataka (13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x1) i seminar/studija slučaja (max</w:t>
            </w:r>
            <w:r w:rsidR="00775A35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4</w:t>
            </w:r>
            <w:r w:rsidR="002D5237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boda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). Kolokvij se smatra položen ako je student ostvario minimalno 60% od maksimalnog broja  bodova. </w:t>
            </w:r>
            <w:r w:rsidR="00B94A21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Isti postotak vrijedi i kod polaganja ispita. 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Studentima sa ostvarenim pravom direktnog upisa ocjena se formira </w:t>
            </w:r>
            <w:r w:rsidR="002D5237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sukladno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ljestvici ocjenjivanja:  </w:t>
            </w:r>
          </w:p>
          <w:p w14:paraId="6FD4071E" w14:textId="77777777" w:rsidR="00643B83" w:rsidRPr="00E22D34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60-69 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 xml:space="preserve">dovoljan (2) </w:t>
            </w:r>
          </w:p>
          <w:p w14:paraId="34220ADA" w14:textId="77777777" w:rsidR="00643B83" w:rsidRPr="00E22D34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70-79 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 xml:space="preserve">dobar (3) </w:t>
            </w:r>
          </w:p>
          <w:p w14:paraId="190717E7" w14:textId="77777777" w:rsidR="00643B83" w:rsidRPr="00E22D34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80-89 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 xml:space="preserve">vrlo dobar (4) </w:t>
            </w:r>
          </w:p>
          <w:p w14:paraId="402CB011" w14:textId="77777777" w:rsidR="00643B83" w:rsidRPr="00E22D34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90-100 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 xml:space="preserve">izvrstan (5) </w:t>
            </w:r>
          </w:p>
          <w:p w14:paraId="0D6B4A08" w14:textId="77777777" w:rsidR="00643B83" w:rsidRPr="00E22D34" w:rsidRDefault="0050459B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Nakon objave rezultata provjera</w:t>
            </w:r>
            <w:r w:rsidR="00643B83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znanja, studenti imaju mogućnost uvida u terminu konzultacija nastavnika.</w:t>
            </w:r>
          </w:p>
          <w:p w14:paraId="6803BDD1" w14:textId="77777777" w:rsidR="00643B83" w:rsidRPr="00E22D34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koji nisu zadovoljni ukupnom ocjenom imaju pravo izlaska na usmeni ispit.</w:t>
            </w:r>
            <w:r w:rsidRPr="00E22D34">
              <w:rPr>
                <w:color w:val="000000" w:themeColor="text1"/>
              </w:rPr>
              <w:t xml:space="preserve"> </w:t>
            </w:r>
          </w:p>
          <w:p w14:paraId="7295DB81" w14:textId="77777777" w:rsidR="00643B83" w:rsidRPr="00E22D34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koji nisu ostvarili pravo direktnog upisa ocjene trebaju pristupiti finalnom pismenom ispitu na kojem mogu ostvariti  max. 70</w:t>
            </w:r>
            <w:r w:rsidR="002D5237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2D5237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od ukupnih bodova.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7A12E93B" w14:textId="77777777" w:rsidR="004F4D69" w:rsidRPr="00E22D34" w:rsidRDefault="00643B83" w:rsidP="00F6067C">
            <w:pPr>
              <w:tabs>
                <w:tab w:val="left" w:pos="2820"/>
              </w:tabs>
              <w:spacing w:after="0"/>
              <w:jc w:val="both"/>
              <w:rPr>
                <w:b/>
                <w:bCs/>
                <w:color w:val="000000" w:themeColor="text1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Ukupna ocjena se računa zbrajanjem bodova ostvarenih na ispitu sa bodovima ostvaren</w:t>
            </w:r>
            <w:r w:rsidR="00AE2196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im temeljem odrađenih dodatnih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zadataka</w:t>
            </w:r>
            <w:r w:rsidRPr="00E22D34">
              <w:rPr>
                <w:color w:val="000000" w:themeColor="text1"/>
              </w:rPr>
              <w:t xml:space="preserve">. Način polaganja finalnog ispita: </w:t>
            </w:r>
            <w:r w:rsidRPr="00E22D34">
              <w:rPr>
                <w:b/>
                <w:bCs/>
                <w:color w:val="000000" w:themeColor="text1"/>
              </w:rPr>
              <w:t>pismeni i po potrebi usmeni.</w:t>
            </w:r>
          </w:p>
        </w:tc>
      </w:tr>
      <w:tr w:rsidR="00E22D34" w:rsidRPr="00E22D34" w14:paraId="2D06BFEF" w14:textId="77777777" w:rsidTr="00C616C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B3B5C0" w14:textId="77777777" w:rsidR="00AF76A4" w:rsidRPr="00E22D34" w:rsidRDefault="00AF76A4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45075CC" w14:textId="77777777" w:rsidR="00AF76A4" w:rsidRPr="00E22D34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DC3CDEE" w14:textId="77777777" w:rsidR="00AF76A4" w:rsidRPr="00E22D34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BBFED7E" w14:textId="77777777" w:rsidR="00AF76A4" w:rsidRPr="00E22D34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E22D34" w:rsidRPr="00E22D34" w14:paraId="508E5E11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FE0066" w14:textId="77777777" w:rsidR="00AF76A4" w:rsidRPr="00E22D34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623B53" w14:textId="77777777" w:rsidR="00AF76A4" w:rsidRPr="00E22D34" w:rsidRDefault="00AF76A4" w:rsidP="00245A3B">
            <w:pPr>
              <w:pStyle w:val="Odlomakpopisa"/>
              <w:numPr>
                <w:ilvl w:val="0"/>
                <w:numId w:val="7"/>
              </w:numPr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E22D34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Galičić, V., Šimunić, M. (2006):Informacijski sustavi i elektroničko poslovanje u turizmu i hotelijerstvu, Sveučilište u Rijeci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8A92C8" w14:textId="77777777" w:rsidR="00AF76A4" w:rsidRPr="00E22D34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2DBBE7" w14:textId="77777777" w:rsidR="00AF76A4" w:rsidRPr="00E22D34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22D34" w:rsidRPr="00E22D34" w14:paraId="51E679B8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BB8128" w14:textId="77777777" w:rsidR="00AF76A4" w:rsidRPr="00E22D34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5679E1" w14:textId="77777777" w:rsidR="00AF76A4" w:rsidRPr="00E22D34" w:rsidRDefault="00AF76A4" w:rsidP="00245A3B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E22D34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 xml:space="preserve">Buhalis.D (2003): e-Tourism, Prentice Hall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8E75DE" w14:textId="77777777" w:rsidR="00AF76A4" w:rsidRPr="00E22D34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4CB5C8" w14:textId="77777777" w:rsidR="00AF76A4" w:rsidRPr="00E22D34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22D34" w:rsidRPr="00E22D34" w14:paraId="3A0BDDC4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D86D4D" w14:textId="77777777" w:rsidR="00AF76A4" w:rsidRPr="00E22D34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E5D434" w14:textId="77777777" w:rsidR="00AF76A4" w:rsidRPr="00E22D34" w:rsidRDefault="0050459B" w:rsidP="00245A3B">
            <w:pPr>
              <w:pStyle w:val="Odlomakpopisa"/>
              <w:numPr>
                <w:ilvl w:val="0"/>
                <w:numId w:val="7"/>
              </w:numPr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E22D34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Sigala, M. et.al.</w:t>
            </w:r>
            <w:r w:rsidR="00AF76A4" w:rsidRPr="00E22D34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(2011):Social Media in Travel, Tourism and Hospitality, Ashgate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0A8F55" w14:textId="77777777" w:rsidR="00AF76A4" w:rsidRPr="00E22D34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296B72" w14:textId="77777777" w:rsidR="00AF76A4" w:rsidRPr="00E22D34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22D34" w:rsidRPr="00E22D34" w14:paraId="6B711F34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476AA9" w14:textId="77777777" w:rsidR="00AF76A4" w:rsidRPr="00E22D34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D3DA04" w14:textId="77777777" w:rsidR="00AF76A4" w:rsidRPr="00E22D34" w:rsidRDefault="00643B83" w:rsidP="00245A3B">
            <w:pPr>
              <w:pStyle w:val="Odlomakpopisa"/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nastavni materija</w:t>
            </w:r>
            <w:r w:rsidR="002D5237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li na Moodle stranicama predmeta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5FB8C6" w14:textId="77777777" w:rsidR="00AF76A4" w:rsidRPr="00E22D34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405E5F" w14:textId="77777777" w:rsidR="00AF76A4" w:rsidRPr="00E22D34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22D34" w:rsidRPr="00E22D34" w14:paraId="4ADDFBD0" w14:textId="77777777" w:rsidTr="00C616C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C6ECAC" w14:textId="77777777" w:rsidR="00AF76A4" w:rsidRPr="00E22D34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727A26" w14:textId="77777777" w:rsidR="00AF76A4" w:rsidRPr="00E22D34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C4BA6D" w14:textId="77777777" w:rsidR="00AF76A4" w:rsidRPr="00E22D34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30D165" w14:textId="77777777" w:rsidR="00AF76A4" w:rsidRPr="00E22D34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22D34" w:rsidRPr="00E22D34" w14:paraId="6ED88452" w14:textId="77777777" w:rsidTr="00C616C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123899" w14:textId="77777777" w:rsidR="00AF76A4" w:rsidRPr="00E22D34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121DD8" w14:textId="77777777" w:rsidR="00AF76A4" w:rsidRPr="00E22D34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0FE6A0" w14:textId="77777777" w:rsidR="00AF76A4" w:rsidRPr="00E22D34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0F450B" w14:textId="77777777" w:rsidR="00AF76A4" w:rsidRPr="00E22D34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22D34" w:rsidRPr="00E22D34" w14:paraId="1641DE07" w14:textId="77777777" w:rsidTr="00C616C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592904" w14:textId="77777777" w:rsidR="00AF76A4" w:rsidRPr="00E22D34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872F3C" w14:textId="77777777" w:rsidR="00AF76A4" w:rsidRPr="00E22D34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2BCDC9" w14:textId="77777777" w:rsidR="00AF76A4" w:rsidRPr="00E22D34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8292AD" w14:textId="77777777" w:rsidR="00AF76A4" w:rsidRPr="00E22D34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22D34" w:rsidRPr="00E22D34" w14:paraId="32E6C4A9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EF6AA9" w14:textId="77777777" w:rsidR="00AF76A4" w:rsidRPr="00E22D34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DBD779" w14:textId="77777777" w:rsidR="00AF76A4" w:rsidRPr="00E22D34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E5FD06" w14:textId="77777777" w:rsidR="00AF76A4" w:rsidRPr="00E22D34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288E45" w14:textId="77777777" w:rsidR="00AF76A4" w:rsidRPr="00E22D34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22D34" w:rsidRPr="00E22D34" w14:paraId="353571F3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1347D5" w14:textId="77777777" w:rsidR="00AF76A4" w:rsidRPr="00E22D34" w:rsidRDefault="00AF76A4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30B79850" w14:textId="77777777" w:rsidR="00AF76A4" w:rsidRPr="00E22D34" w:rsidRDefault="00AF76A4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5AF80D" w14:textId="77777777" w:rsidR="00245A3B" w:rsidRPr="00E22D34" w:rsidRDefault="00245A3B" w:rsidP="0050459B">
            <w:pPr>
              <w:pStyle w:val="Odlomakpopisa"/>
              <w:numPr>
                <w:ilvl w:val="0"/>
                <w:numId w:val="6"/>
              </w:numPr>
              <w:ind w:left="714" w:hanging="357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E22D34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Cox B., Koelzer W. (2005): Internet marketing za hotele, restorane i turizam, M plus, Zagreb</w:t>
            </w:r>
          </w:p>
          <w:p w14:paraId="52EACD09" w14:textId="77777777" w:rsidR="00245A3B" w:rsidRPr="00E22D34" w:rsidRDefault="00245A3B" w:rsidP="0050459B">
            <w:pPr>
              <w:pStyle w:val="Odlomakpopisa"/>
              <w:numPr>
                <w:ilvl w:val="0"/>
                <w:numId w:val="6"/>
              </w:numPr>
              <w:ind w:left="714" w:hanging="357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E22D34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Nyheim P.D. et al. (2005): Technolog strategies for the hospitalit industry, Pearson, Prentice Hall</w:t>
            </w:r>
          </w:p>
          <w:p w14:paraId="14C8A298" w14:textId="77777777" w:rsidR="00245A3B" w:rsidRPr="00E22D34" w:rsidRDefault="00245A3B" w:rsidP="0050459B">
            <w:pPr>
              <w:pStyle w:val="Odlomakpopisa"/>
              <w:numPr>
                <w:ilvl w:val="0"/>
                <w:numId w:val="6"/>
              </w:numPr>
              <w:tabs>
                <w:tab w:val="left" w:pos="567"/>
              </w:tabs>
              <w:ind w:left="714" w:hanging="357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E22D34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 xml:space="preserve">  Jelinčić D.A. (2009):Cultural Tourism Goes Virtual, Institute for International Relations, Zagreb</w:t>
            </w:r>
          </w:p>
          <w:p w14:paraId="70127044" w14:textId="77777777" w:rsidR="00245A3B" w:rsidRPr="00E22D34" w:rsidRDefault="004F4D69" w:rsidP="0050459B">
            <w:pPr>
              <w:pStyle w:val="Odlomakpopisa"/>
              <w:numPr>
                <w:ilvl w:val="0"/>
                <w:numId w:val="6"/>
              </w:numPr>
              <w:ind w:left="714" w:hanging="357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E22D34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 xml:space="preserve">Garbin Praničević, D.; Zovko, A.(2016): </w:t>
            </w:r>
            <w:hyperlink r:id="rId7" w:history="1">
              <w:r w:rsidRPr="00E22D34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eastAsia="en-US"/>
                </w:rPr>
                <w:t>Perspective of Croatian tourism supported with ICT potential and ICT trends</w:t>
              </w:r>
            </w:hyperlink>
            <w:r w:rsidRPr="00E22D34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 xml:space="preserve"> , Proceedings 23rd Biennial International Congres: Tourism and Hospitality Industry - Trends and Challenges; Sveučilište u Rijeci Fakultet za menadžment u turizmu i ugostiteljstvu Opatija,  39-52.</w:t>
            </w:r>
          </w:p>
          <w:p w14:paraId="0E69D2BF" w14:textId="77777777" w:rsidR="00245A3B" w:rsidRPr="00E22D34" w:rsidRDefault="00245A3B" w:rsidP="0050459B">
            <w:pPr>
              <w:pStyle w:val="Odlomakpopisa"/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Garbin Praničević, D.; Alfirević, N.; Indihar Štemberger, M.(2011):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„</w:t>
            </w:r>
            <w:hyperlink r:id="rId8" w:tgtFrame="_blank" w:history="1">
              <w:r w:rsidRPr="00E22D3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Information system maturity and the hospitality enterprise performance</w:t>
              </w:r>
            </w:hyperlink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“. Economic and business review.13 (4), 227-249. </w:t>
            </w:r>
          </w:p>
          <w:p w14:paraId="0CC6AE8D" w14:textId="77777777" w:rsidR="00245A3B" w:rsidRPr="00E22D34" w:rsidRDefault="00245A3B" w:rsidP="0050459B">
            <w:pPr>
              <w:pStyle w:val="Odlomakpopisa"/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Pranić, Lj.; Garbin Praničević, D.; Arnerić, J.(2014): „</w:t>
            </w:r>
            <w:hyperlink r:id="rId9" w:tgtFrame="_blank" w:history="1">
              <w:r w:rsidRPr="00E22D3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Hotel Website Performance: Evidence From A Transition Country</w:t>
              </w:r>
            </w:hyperlink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“. Tourism and Hospitality Management. 20 (1), 45-60. </w:t>
            </w:r>
          </w:p>
          <w:p w14:paraId="3D22FD70" w14:textId="77777777" w:rsidR="00245A3B" w:rsidRPr="00E22D34" w:rsidRDefault="00245A3B" w:rsidP="004F4D6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Garbin Praničević, D.; Peterlin, J. (2015): „</w:t>
            </w:r>
            <w:hyperlink r:id="rId10" w:history="1">
              <w:r w:rsidRPr="00E22D3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Communication with the stakeholders in sustainable tourism</w:t>
              </w:r>
            </w:hyperlink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“, Tourism in Southern and Eastern Europe, 3,  63-74.</w:t>
            </w:r>
          </w:p>
          <w:p w14:paraId="02617D98" w14:textId="77777777" w:rsidR="00245A3B" w:rsidRPr="00E22D34" w:rsidRDefault="00245A3B" w:rsidP="004F4D69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Bekavac, I.; Garbin Praničević,D.(2015): „</w:t>
            </w:r>
            <w:hyperlink r:id="rId11" w:tgtFrame="_blank" w:history="1">
              <w:r w:rsidRPr="00E22D3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Web analytics tools and web metrics tools: An overview and comparative analysis</w:t>
              </w:r>
            </w:hyperlink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“, Croatian Operational Research Review. 6(2), 373-386.</w:t>
            </w:r>
          </w:p>
          <w:p w14:paraId="711BE3C4" w14:textId="77777777" w:rsidR="0050459B" w:rsidRPr="00E22D34" w:rsidRDefault="00245A3B" w:rsidP="0050459B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Šerić, M., Gil Saura, I.; Garbin Praničević, D.(2016):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E22D34">
              <w:rPr>
                <w:color w:val="000000" w:themeColor="text1"/>
              </w:rPr>
              <w:t>„</w:t>
            </w:r>
            <w:hyperlink r:id="rId12" w:tgtFrame="_blank" w:history="1">
              <w:r w:rsidRPr="00E22D3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ICT for external use in Croatian four-and five-star hotels</w:t>
              </w:r>
            </w:hyperlink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“, Tourism and hospitality management. 22 (1), 69-85.</w:t>
            </w:r>
          </w:p>
          <w:p w14:paraId="55FDD535" w14:textId="77777777" w:rsidR="00FA0AD6" w:rsidRPr="00E22D34" w:rsidRDefault="00027372" w:rsidP="0050459B">
            <w:pPr>
              <w:pStyle w:val="Odlomakpopisa"/>
              <w:jc w:val="both"/>
              <w:rPr>
                <w:rStyle w:val="Hiperveza"/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</w:pPr>
            <w:hyperlink r:id="rId13" w:history="1"/>
          </w:p>
          <w:p w14:paraId="05E93E87" w14:textId="77777777" w:rsidR="0008439A" w:rsidRPr="00E22D34" w:rsidRDefault="00027372" w:rsidP="004F4D69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4" w:history="1">
              <w:r w:rsidR="0008439A" w:rsidRPr="00E22D3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https://hospitalitytech.com/</w:t>
              </w:r>
            </w:hyperlink>
          </w:p>
          <w:p w14:paraId="60108693" w14:textId="77777777" w:rsidR="0008439A" w:rsidRPr="00E22D34" w:rsidRDefault="00027372" w:rsidP="004F4D69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5" w:history="1">
              <w:r w:rsidR="0008439A" w:rsidRPr="00E22D3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https://www.phocuswright.com/</w:t>
              </w:r>
            </w:hyperlink>
          </w:p>
          <w:p w14:paraId="7507A4D1" w14:textId="77777777" w:rsidR="0008439A" w:rsidRPr="00E22D34" w:rsidRDefault="00027372" w:rsidP="004F4D69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6" w:history="1">
              <w:r w:rsidR="0008439A" w:rsidRPr="00E22D3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http://www.amadeus.com/</w:t>
              </w:r>
            </w:hyperlink>
          </w:p>
          <w:p w14:paraId="414AE9F3" w14:textId="77777777" w:rsidR="0008439A" w:rsidRPr="00E22D34" w:rsidRDefault="00027372" w:rsidP="004F4D69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7" w:history="1">
              <w:r w:rsidR="0008439A" w:rsidRPr="00E22D3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https://www.tnooz.com/</w:t>
              </w:r>
            </w:hyperlink>
          </w:p>
          <w:p w14:paraId="71FDEB36" w14:textId="77777777" w:rsidR="0008439A" w:rsidRPr="00E22D34" w:rsidRDefault="00027372" w:rsidP="0050459B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8" w:history="1">
              <w:r w:rsidR="0008439A" w:rsidRPr="00E22D3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http://www.traveltechnologyeurope.com/</w:t>
              </w:r>
            </w:hyperlink>
          </w:p>
        </w:tc>
      </w:tr>
      <w:tr w:rsidR="00E22D34" w:rsidRPr="00E22D34" w14:paraId="292C52F1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615084" w14:textId="77777777" w:rsidR="00AF76A4" w:rsidRPr="00E22D34" w:rsidRDefault="00AF76A4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5ABE9B" w14:textId="77777777" w:rsidR="00AF76A4" w:rsidRPr="00E22D34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724F144D" w14:textId="77777777" w:rsidR="00AF76A4" w:rsidRPr="00E22D34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5ECABF90" w14:textId="77777777" w:rsidR="00AF76A4" w:rsidRPr="00E22D34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2323DF3D" w14:textId="77777777" w:rsidR="00AF76A4" w:rsidRPr="00E22D34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237FE87" w14:textId="77777777" w:rsidR="00AF76A4" w:rsidRPr="00E22D34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E22D34" w:rsidRPr="00E22D34" w14:paraId="6DB85C85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76AF7C" w14:textId="77777777" w:rsidR="00AF76A4" w:rsidRPr="00E22D34" w:rsidRDefault="00AF76A4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36E9E8" w14:textId="77777777" w:rsidR="00AF76A4" w:rsidRPr="00E22D34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F76A4" w:rsidRPr="00E22D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22D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54C2423E" w14:textId="77777777" w:rsidR="001424F1" w:rsidRPr="00E22D34" w:rsidRDefault="001424F1">
      <w:pPr>
        <w:rPr>
          <w:color w:val="000000" w:themeColor="text1"/>
        </w:rPr>
      </w:pPr>
    </w:p>
    <w:sectPr w:rsidR="001424F1" w:rsidRPr="00E22D34" w:rsidSect="001424F1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16D9FE" w14:textId="77777777" w:rsidR="00027372" w:rsidRDefault="00027372" w:rsidP="00AF76A4">
      <w:pPr>
        <w:spacing w:after="0" w:line="240" w:lineRule="auto"/>
      </w:pPr>
      <w:r>
        <w:separator/>
      </w:r>
    </w:p>
  </w:endnote>
  <w:endnote w:type="continuationSeparator" w:id="0">
    <w:p w14:paraId="447D0CB1" w14:textId="77777777" w:rsidR="00027372" w:rsidRDefault="00027372" w:rsidP="00AF7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8E7BA" w14:textId="77777777" w:rsidR="00A83799" w:rsidRPr="00A83799" w:rsidRDefault="00A83799" w:rsidP="00A83799">
    <w:pPr>
      <w:pStyle w:val="Podnoje"/>
    </w:pPr>
    <w:r w:rsidRPr="00A83799">
      <w:t>2021./2022.</w:t>
    </w:r>
  </w:p>
  <w:p w14:paraId="0A3E6890" w14:textId="40B5BA38" w:rsidR="00E22D34" w:rsidRPr="00A83799" w:rsidRDefault="00A83799" w:rsidP="00A83799">
    <w:pPr>
      <w:pStyle w:val="Podnoje"/>
    </w:pPr>
    <w:r w:rsidRPr="00A83799">
      <w:t xml:space="preserve">19/10/21 – 2. </w:t>
    </w:r>
    <w:proofErr w:type="spellStart"/>
    <w:r w:rsidRPr="00A83799">
      <w:t>Sj</w:t>
    </w:r>
    <w:proofErr w:type="spellEnd"/>
    <w:r w:rsidRPr="00A83799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101DD4" w14:textId="77777777" w:rsidR="00027372" w:rsidRDefault="00027372" w:rsidP="00AF76A4">
      <w:pPr>
        <w:spacing w:after="0" w:line="240" w:lineRule="auto"/>
      </w:pPr>
      <w:r>
        <w:separator/>
      </w:r>
    </w:p>
  </w:footnote>
  <w:footnote w:type="continuationSeparator" w:id="0">
    <w:p w14:paraId="274EF79E" w14:textId="77777777" w:rsidR="00027372" w:rsidRDefault="00027372" w:rsidP="00AF7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C524FF2"/>
    <w:multiLevelType w:val="hybridMultilevel"/>
    <w:tmpl w:val="40E61C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C754E8"/>
    <w:multiLevelType w:val="hybridMultilevel"/>
    <w:tmpl w:val="456243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944876"/>
    <w:multiLevelType w:val="hybridMultilevel"/>
    <w:tmpl w:val="3FD2E5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7E514A4D"/>
    <w:multiLevelType w:val="hybridMultilevel"/>
    <w:tmpl w:val="6B9C99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8"/>
  </w:num>
  <w:num w:numId="7">
    <w:abstractNumId w:val="3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6A4"/>
    <w:rsid w:val="00005923"/>
    <w:rsid w:val="00027372"/>
    <w:rsid w:val="00051D61"/>
    <w:rsid w:val="0008439A"/>
    <w:rsid w:val="000A21D9"/>
    <w:rsid w:val="000B02B9"/>
    <w:rsid w:val="000C78AC"/>
    <w:rsid w:val="001424F1"/>
    <w:rsid w:val="001660B6"/>
    <w:rsid w:val="00196558"/>
    <w:rsid w:val="001B591E"/>
    <w:rsid w:val="001C557C"/>
    <w:rsid w:val="00235F4B"/>
    <w:rsid w:val="00245A3B"/>
    <w:rsid w:val="00296083"/>
    <w:rsid w:val="002C77FC"/>
    <w:rsid w:val="002D5237"/>
    <w:rsid w:val="002E116D"/>
    <w:rsid w:val="002E47E1"/>
    <w:rsid w:val="003667D0"/>
    <w:rsid w:val="00384AE9"/>
    <w:rsid w:val="00413DA4"/>
    <w:rsid w:val="0043444E"/>
    <w:rsid w:val="004530F5"/>
    <w:rsid w:val="004B26F0"/>
    <w:rsid w:val="004C4406"/>
    <w:rsid w:val="004E1116"/>
    <w:rsid w:val="004F4D69"/>
    <w:rsid w:val="0050459B"/>
    <w:rsid w:val="00523A8D"/>
    <w:rsid w:val="0053423C"/>
    <w:rsid w:val="0059287B"/>
    <w:rsid w:val="005E2047"/>
    <w:rsid w:val="00643B83"/>
    <w:rsid w:val="00646F70"/>
    <w:rsid w:val="00672385"/>
    <w:rsid w:val="00697544"/>
    <w:rsid w:val="006A6F4C"/>
    <w:rsid w:val="006B2234"/>
    <w:rsid w:val="006C4A17"/>
    <w:rsid w:val="007206C7"/>
    <w:rsid w:val="00731257"/>
    <w:rsid w:val="00731E4A"/>
    <w:rsid w:val="00775A35"/>
    <w:rsid w:val="007D41EE"/>
    <w:rsid w:val="007F64CD"/>
    <w:rsid w:val="00810621"/>
    <w:rsid w:val="00813151"/>
    <w:rsid w:val="00840248"/>
    <w:rsid w:val="008878F8"/>
    <w:rsid w:val="008A6C5C"/>
    <w:rsid w:val="008D6FE1"/>
    <w:rsid w:val="009763AA"/>
    <w:rsid w:val="009813BE"/>
    <w:rsid w:val="00A132D9"/>
    <w:rsid w:val="00A470F2"/>
    <w:rsid w:val="00A83799"/>
    <w:rsid w:val="00A952BC"/>
    <w:rsid w:val="00AB6707"/>
    <w:rsid w:val="00AE2196"/>
    <w:rsid w:val="00AE2FAB"/>
    <w:rsid w:val="00AF5B0D"/>
    <w:rsid w:val="00AF76A4"/>
    <w:rsid w:val="00B55DC4"/>
    <w:rsid w:val="00B575F8"/>
    <w:rsid w:val="00B9084C"/>
    <w:rsid w:val="00B94A21"/>
    <w:rsid w:val="00BC6792"/>
    <w:rsid w:val="00C04DC9"/>
    <w:rsid w:val="00C21E4E"/>
    <w:rsid w:val="00C23BFC"/>
    <w:rsid w:val="00CA3E06"/>
    <w:rsid w:val="00D32B33"/>
    <w:rsid w:val="00D47B9A"/>
    <w:rsid w:val="00D63218"/>
    <w:rsid w:val="00D859B7"/>
    <w:rsid w:val="00DA2918"/>
    <w:rsid w:val="00DD3C15"/>
    <w:rsid w:val="00E01C35"/>
    <w:rsid w:val="00E11BCE"/>
    <w:rsid w:val="00E22D34"/>
    <w:rsid w:val="00E42348"/>
    <w:rsid w:val="00E556BC"/>
    <w:rsid w:val="00E87237"/>
    <w:rsid w:val="00EA7B9B"/>
    <w:rsid w:val="00EB7F13"/>
    <w:rsid w:val="00EE0A49"/>
    <w:rsid w:val="00F063C6"/>
    <w:rsid w:val="00F134F1"/>
    <w:rsid w:val="00F22885"/>
    <w:rsid w:val="00F268CB"/>
    <w:rsid w:val="00F6067C"/>
    <w:rsid w:val="00F65850"/>
    <w:rsid w:val="00F74A2B"/>
    <w:rsid w:val="00F82A57"/>
    <w:rsid w:val="00FA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CD6AE4"/>
  <w15:docId w15:val="{D2A21AF7-1B5A-4EDF-88FA-A10582C04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6A4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AF76A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AF76A4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AF7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F76A4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AF7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F76A4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FA0AD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A0AD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A0AD6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FA0AD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C4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C4406"/>
    <w:rPr>
      <w:rFonts w:ascii="Tahoma" w:eastAsia="Calibri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65850"/>
    <w:rPr>
      <w:color w:val="0000FF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B9084C"/>
    <w:rPr>
      <w:color w:val="800080" w:themeColor="followedHyperlink"/>
      <w:u w:val="single"/>
    </w:rPr>
  </w:style>
  <w:style w:type="paragraph" w:styleId="StandardWeb">
    <w:name w:val="Normal (Web)"/>
    <w:basedOn w:val="Normal"/>
    <w:uiPriority w:val="99"/>
    <w:unhideWhenUsed/>
    <w:rsid w:val="00E42348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00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.irb.hr/prikazi-rad?&amp;rad=572331" TargetMode="External"/><Relationship Id="rId13" Type="http://schemas.openxmlformats.org/officeDocument/2006/relationships/hyperlink" Target="http://buhalis.com/" TargetMode="External"/><Relationship Id="rId18" Type="http://schemas.openxmlformats.org/officeDocument/2006/relationships/hyperlink" Target="http://www.traveltechnologyeurope.com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fthm.uniri.hr/files/Kongresi/THI/Papers/2016/THI_April2016_39to52.pdf" TargetMode="External"/><Relationship Id="rId12" Type="http://schemas.openxmlformats.org/officeDocument/2006/relationships/hyperlink" Target="http://bib.irb.hr/prikazi-rad?&amp;rad=819431" TargetMode="External"/><Relationship Id="rId17" Type="http://schemas.openxmlformats.org/officeDocument/2006/relationships/hyperlink" Target="https://www.tnooz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madeus.com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.irb.hr/prikazi-rad?&amp;rad=78388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phocuswright.com/" TargetMode="External"/><Relationship Id="rId10" Type="http://schemas.openxmlformats.org/officeDocument/2006/relationships/hyperlink" Target="https://www.bib.irb.hr/775460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bib.irb.hr/prikazi-rad?&amp;rad=705556" TargetMode="External"/><Relationship Id="rId14" Type="http://schemas.openxmlformats.org/officeDocument/2006/relationships/hyperlink" Target="https://hospitalitytech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1498</Words>
  <Characters>8541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2018-10-19T13:42:00Z</cp:lastPrinted>
  <dcterms:created xsi:type="dcterms:W3CDTF">2021-09-27T10:00:00Z</dcterms:created>
  <dcterms:modified xsi:type="dcterms:W3CDTF">2021-10-13T07:51:00Z</dcterms:modified>
</cp:coreProperties>
</file>